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381199">
      <w:pPr>
        <w:pStyle w:val="Ttulo1"/>
        <w:spacing w:before="62"/>
        <w:ind w:left="2645"/>
      </w:pPr>
      <w:r>
        <w:pict>
          <v:group id="_x0000_s1404" style="position:absolute;left:0;text-align:left;margin-left:89.2pt;margin-top:33.1pt;width:115.95pt;height:98.45pt;z-index:251560960;mso-position-horizontal-relative:page" coordorigin="1784,662" coordsize="2319,1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7" type="#_x0000_t75" style="position:absolute;left:1816;top:1405;width:1075;height:1225">
              <v:imagedata r:id="rId7" o:title=""/>
            </v:shape>
            <v:shape id="_x0000_s1406" style="position:absolute;left:2937;top:1164;width:1159;height:1310" coordorigin="2937,1165" coordsize="1159,1310" o:spt="100" adj="0,,0" path="m4011,2390r-39,35l4096,2475r-19,-70l4024,2405r-13,-15xm4022,2380r-11,10l4024,2405r11,-10l4022,2380xm4062,2345r-40,35l4035,2395r-11,10l4077,2405r-15,-60xm2949,1165r-12,10l4011,2390r11,-10l2949,116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5" type="#_x0000_t202" style="position:absolute;left:1792;top:669;width:2304;height:50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403" style="position:absolute;left:0;text-align:left;margin-left:5in;margin-top:48.25pt;width:52.55pt;height:6pt;z-index:251564032;mso-position-horizontal-relative:page" coordorigin="7200,965" coordsize="1051,120" o:spt="100" adj="0,,0" path="m7320,965r-120,60l7320,1085r,-52l7300,1033r,-15l7320,1018r,-53xm7320,1018r-20,l7300,1033r20,l7320,1018xm8251,1018r-931,l7320,1033r931,l8251,101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02" type="#_x0000_t202" style="position:absolute;left:0;text-align:left;margin-left:235.35pt;margin-top:782.35pt;width:115.2pt;height:21.6pt;z-index:251571200;mso-position-horizontal-relative:page;mso-position-vertical-relative:page" filled="f">
            <v:textbox inset="0,0,0,0">
              <w:txbxContent>
                <w:p w:rsidR="00DF75E7" w:rsidRDefault="00C327C1">
                  <w:pPr>
                    <w:spacing w:before="71"/>
                    <w:ind w:left="27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 w:rsidR="00C327C1">
        <w:t>NOTA DE INSTRUÇÃO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381199">
      <w:pPr>
        <w:pStyle w:val="Corpodetexto"/>
        <w:spacing w:before="11"/>
        <w:rPr>
          <w:b/>
          <w:sz w:val="11"/>
        </w:rPr>
      </w:pPr>
      <w:r>
        <w:pict>
          <v:shape id="_x0000_s1401" type="#_x0000_t202" style="position:absolute;margin-left:244.3pt;margin-top:9.25pt;width:115.2pt;height:21.6pt;z-index:-251573248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6"/>
                    <w:ind w:left="27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400" type="#_x0000_t202" style="position:absolute;margin-left:412.55pt;margin-top:9.25pt;width:76.45pt;height:26pt;z-index:-251572224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6"/>
        </w:rPr>
      </w:pPr>
    </w:p>
    <w:p w:rsidR="00DF75E7" w:rsidRDefault="00DF75E7">
      <w:pPr>
        <w:pStyle w:val="Corpodetexto"/>
        <w:spacing w:before="5"/>
        <w:rPr>
          <w:b/>
          <w:sz w:val="33"/>
        </w:rPr>
      </w:pPr>
    </w:p>
    <w:p w:rsidR="00DF75E7" w:rsidRDefault="00381199">
      <w:pPr>
        <w:tabs>
          <w:tab w:val="left" w:pos="4348"/>
          <w:tab w:val="left" w:pos="5657"/>
        </w:tabs>
        <w:spacing w:line="477" w:lineRule="auto"/>
        <w:ind w:left="2697" w:right="3632"/>
        <w:rPr>
          <w:b/>
          <w:sz w:val="18"/>
        </w:rPr>
      </w:pPr>
      <w:r>
        <w:pict>
          <v:shape id="_x0000_s1399" style="position:absolute;left:0;text-align:left;margin-left:258.45pt;margin-top:34pt;width:62.6pt;height:13.8pt;z-index:-251602944;mso-position-horizontal-relative:page" coordorigin="5169,680" coordsize="1252,276" o:spt="100" adj="0,,0" path="m5276,837r-107,81l5298,955r-9,-48l5269,907r-3,-14l5286,889r-10,-52xm5286,889r-20,4l5269,907r19,-3l5286,889xm5288,904r-19,3l5289,907r-1,-3xm6418,680l5286,889r2,15l6420,695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396" style="position:absolute;left:0;text-align:left;margin-left:387.95pt;margin-top:-30.65pt;width:106.8pt;height:35.3pt;z-index:251566080;mso-position-horizontal-relative:page" coordorigin="7759,-613" coordsize="2136,706">
            <v:shape id="_x0000_s1398" style="position:absolute;left:7759;top:-94;width:601;height:187" coordorigin="7759,-94" coordsize="601,187" o:spt="100" adj="0,,0" path="m7861,-24l7759,63r131,29l7878,46r-20,l7854,32r20,-5l7861,-24xm7874,27r-20,5l7858,46r19,-5l7874,27xm7877,41r-19,5l7878,46r-1,-5xm8356,-94l7874,27r3,14l8360,-80r-4,-14xe" fillcolor="black" stroked="f">
              <v:stroke joinstyle="round"/>
              <v:formulas/>
              <v:path arrowok="t" o:connecttype="segments"/>
            </v:shape>
            <v:shape id="_x0000_s1397" type="#_x0000_t202" style="position:absolute;left:8358;top:-606;width:1529;height:520" filled="f">
              <v:textbox inset="0,0,0,0">
                <w:txbxContent>
                  <w:p w:rsidR="00DF75E7" w:rsidRDefault="00C327C1">
                    <w:pPr>
                      <w:spacing w:before="69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95" type="#_x0000_t202" style="position:absolute;left:0;text-align:left;margin-left:324.15pt;margin-top:19.9pt;width:106.3pt;height:26pt;z-index:-251601920;mso-position-horizontal-relative:page" filled="f">
            <v:textbox inset="0,0,0,0">
              <w:txbxContent>
                <w:p w:rsidR="00DF75E7" w:rsidRDefault="00C327C1">
                  <w:pPr>
                    <w:spacing w:before="71" w:line="242" w:lineRule="auto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394" type="#_x0000_t202" style="position:absolute;left:0;text-align:left;margin-left:81.4pt;margin-top:-29.85pt;width:108.65pt;height:118.05pt;z-index:25157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6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4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3"/>
                          <w:ind w:left="175" w:right="99"/>
                          <w:rPr>
                            <w:rFonts w:ascii="Arial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Cmdo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6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spacing w:before="1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proofErr w:type="spellStart"/>
      <w:r w:rsidR="00C327C1">
        <w:rPr>
          <w:b/>
          <w:sz w:val="18"/>
        </w:rPr>
        <w:t>Grande-MS</w:t>
      </w:r>
      <w:proofErr w:type="spellEnd"/>
    </w:p>
    <w:p w:rsidR="00DF75E7" w:rsidRDefault="00381199">
      <w:pPr>
        <w:spacing w:before="4" w:line="207" w:lineRule="exact"/>
        <w:ind w:left="2669"/>
        <w:rPr>
          <w:b/>
          <w:sz w:val="18"/>
        </w:rPr>
      </w:pPr>
      <w:r>
        <w:pict>
          <v:shape id="_x0000_s1393" type="#_x0000_t202" style="position:absolute;left:0;text-align:left;margin-left:308.25pt;margin-top:9.05pt;width:172.5pt;height:18.65pt;z-index:251573248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spacing w:line="207" w:lineRule="exact"/>
        <w:ind w:left="261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561984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37685</wp:posOffset>
            </wp:positionV>
            <wp:extent cx="196850" cy="762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8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8109" cy="13868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9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381199">
      <w:pPr>
        <w:ind w:left="2652"/>
        <w:rPr>
          <w:b/>
          <w:sz w:val="18"/>
        </w:rPr>
      </w:pPr>
      <w:r>
        <w:pict>
          <v:group id="_x0000_s1390" style="position:absolute;left:0;text-align:left;margin-left:93.4pt;margin-top:7.05pt;width:111.45pt;height:51.55pt;z-index:251563008;mso-position-horizontal-relative:page" coordorigin="1868,141" coordsize="2229,1031">
            <v:shape id="_x0000_s1392" style="position:absolute;left:3390;top:141;width:706;height:459" coordorigin="3390,141" coordsize="706,459" o:spt="100" adj="0,,0" path="m3991,200l3390,587r8,13l3999,213r-8,-13xm4068,189r-60,l4016,202r-17,11l4028,257r40,-68xm4008,189r-17,11l3999,213r17,-11l4008,189xm4096,141r-133,15l3991,200r17,-11l4068,189r28,-48xe" fillcolor="black" stroked="f">
              <v:stroke joinstyle="round"/>
              <v:formulas/>
              <v:path arrowok="t" o:connecttype="segments"/>
            </v:shape>
            <v:shape id="_x0000_s1391" type="#_x0000_t202" style="position:absolute;left:1875;top:593;width:1519;height:571" filled="f">
              <v:textbox inset="0,0,0,0">
                <w:txbxContent>
                  <w:p w:rsidR="00DF75E7" w:rsidRDefault="00C327C1">
                    <w:pPr>
                      <w:spacing w:before="70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NOTA DE INSTRUÇÃO Nº ...........</w:t>
      </w:r>
    </w:p>
    <w:p w:rsidR="00DF75E7" w:rsidRDefault="00381199">
      <w:pPr>
        <w:spacing w:before="1"/>
        <w:ind w:left="2647"/>
        <w:rPr>
          <w:b/>
          <w:sz w:val="16"/>
        </w:rPr>
      </w:pPr>
      <w:r>
        <w:pict>
          <v:group id="_x0000_s1387" style="position:absolute;left:0;text-align:left;margin-left:247.2pt;margin-top:7.3pt;width:115.6pt;height:26.85pt;z-index:251567104;mso-position-horizontal-relative:page" coordorigin="4944,146" coordsize="2312,537">
            <v:shape id="_x0000_s1389" style="position:absolute;left:4944;top:146;width:701;height:306" coordorigin="4944,146" coordsize="701,306" o:spt="100" adj="0,,0" path="m5058,195r-6,14l5639,452r6,-14l5058,195xm5078,146r-134,10l5032,257r20,-48l5034,201r5,-14l5061,187r17,-41xm5039,187r-5,14l5052,209r6,-14l5039,187xm5061,187r-22,l5058,195r3,-8xe" fillcolor="black" stroked="f">
              <v:stroke joinstyle="round"/>
              <v:formulas/>
              <v:path arrowok="t" o:connecttype="segments"/>
            </v:shape>
            <v:shape id="_x0000_s1388" type="#_x0000_t202" style="position:absolute;left:5642;top:155;width:1606;height:520" filled="f">
              <v:textbox inset="0,0,0,0">
                <w:txbxContent>
                  <w:p w:rsidR="00DF75E7" w:rsidRDefault="00C327C1">
                    <w:pPr>
                      <w:spacing w:before="72" w:line="242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8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21"/>
        </w:numPr>
        <w:tabs>
          <w:tab w:val="left" w:pos="444"/>
        </w:tabs>
        <w:spacing w:before="1"/>
        <w:ind w:hanging="201"/>
        <w:rPr>
          <w:b/>
          <w:sz w:val="18"/>
        </w:rPr>
      </w:pPr>
      <w:r>
        <w:rPr>
          <w:b/>
          <w:sz w:val="18"/>
        </w:rPr>
        <w:t>FINALIDADE</w:t>
      </w:r>
    </w:p>
    <w:p w:rsidR="00DF75E7" w:rsidRDefault="00C327C1">
      <w:pPr>
        <w:spacing w:before="6"/>
        <w:ind w:left="242"/>
        <w:rPr>
          <w:sz w:val="18"/>
        </w:rPr>
      </w:pPr>
      <w:r>
        <w:rPr>
          <w:sz w:val="18"/>
        </w:rPr>
        <w:t>Estabelecer de forma sintética a finalidade global do documento.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pStyle w:val="PargrafodaLista"/>
        <w:numPr>
          <w:ilvl w:val="0"/>
          <w:numId w:val="21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SITUAÇÃO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Visão global e ordenada sobre a situação existente, podendo ser subdividida em geral e particular.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21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OBJETIVO(S)</w:t>
      </w:r>
    </w:p>
    <w:p w:rsidR="00DF75E7" w:rsidRDefault="00C327C1">
      <w:pPr>
        <w:ind w:left="2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Fixação de objetivo(s) a ser(em) atingido(s) com a difusão do documento.</w:t>
      </w:r>
    </w:p>
    <w:p w:rsidR="00DF75E7" w:rsidRDefault="00DF75E7">
      <w:pPr>
        <w:pStyle w:val="Corpodetexto"/>
        <w:spacing w:before="6"/>
        <w:rPr>
          <w:rFonts w:ascii="Times New Roman"/>
          <w:sz w:val="28"/>
        </w:rPr>
      </w:pPr>
    </w:p>
    <w:p w:rsidR="00DF75E7" w:rsidRDefault="00C327C1">
      <w:pPr>
        <w:pStyle w:val="PargrafodaLista"/>
        <w:numPr>
          <w:ilvl w:val="0"/>
          <w:numId w:val="21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MISSÃO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Citar de forma clara e concisa o que deve ser feito pela(s) OBM envolvida(s).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381199">
      <w:pPr>
        <w:pStyle w:val="PargrafodaLista"/>
        <w:numPr>
          <w:ilvl w:val="0"/>
          <w:numId w:val="21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pict>
          <v:shape id="_x0000_s1386" type="#_x0000_t202" style="position:absolute;left:0;text-align:left;margin-left:340.65pt;margin-top:3.3pt;width:125.75pt;height:45.1pt;z-index:251572224;mso-position-horizontal-relative:page" filled="f">
            <v:textbox inset="0,0,0,0">
              <w:txbxContent>
                <w:p w:rsidR="00DF75E7" w:rsidRDefault="00C327C1">
                  <w:pPr>
                    <w:spacing w:before="69" w:line="242" w:lineRule="auto"/>
                    <w:ind w:left="145" w:right="201"/>
                    <w:rPr>
                      <w:sz w:val="14"/>
                    </w:rPr>
                  </w:pPr>
                  <w:r>
                    <w:rPr>
                      <w:sz w:val="14"/>
                    </w:rPr>
                    <w:t>Subitens opcionais que podem ser retirados ou acrescidos, conforme a necessidade e orientação do planejador.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EXECUÇÃO</w:t>
      </w:r>
    </w:p>
    <w:p w:rsidR="00DF75E7" w:rsidRDefault="00381199">
      <w:pPr>
        <w:spacing w:line="207" w:lineRule="exact"/>
        <w:ind w:left="242"/>
        <w:rPr>
          <w:b/>
          <w:sz w:val="18"/>
        </w:rPr>
      </w:pPr>
      <w:r>
        <w:pict>
          <v:shape id="_x0000_s1385" style="position:absolute;left:0;text-align:left;margin-left:282.1pt;margin-top:7.15pt;width:58.6pt;height:8.35pt;z-index:251569152;mso-position-horizontal-relative:page" coordorigin="5642,143" coordsize="1172,167" o:spt="100" adj="0,,0" path="m5762,195r-1,15l6812,310r2,-15l5762,195xm5767,143r-125,49l5756,263r5,-53l5741,209r1,-15l5762,194r5,-51xm5742,194r-1,15l5761,210r1,-15l5742,194xm5762,194r-20,l5762,195r,-1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C327C1">
        <w:rPr>
          <w:b/>
          <w:sz w:val="18"/>
        </w:rPr>
        <w:t>a .</w:t>
      </w:r>
      <w:proofErr w:type="gramEnd"/>
      <w:r w:rsidR="00C327C1">
        <w:rPr>
          <w:b/>
          <w:sz w:val="18"/>
        </w:rPr>
        <w:t xml:space="preserve"> </w:t>
      </w:r>
      <w:r w:rsidR="00C327C1">
        <w:rPr>
          <w:b/>
          <w:sz w:val="18"/>
          <w:u w:val="single"/>
        </w:rPr>
        <w:t>Conceituação e/ou Considerações Gerais</w:t>
      </w:r>
    </w:p>
    <w:p w:rsidR="00DF75E7" w:rsidRDefault="00C327C1">
      <w:pPr>
        <w:spacing w:before="6"/>
        <w:ind w:left="242"/>
        <w:rPr>
          <w:sz w:val="18"/>
        </w:rPr>
      </w:pPr>
      <w:r>
        <w:rPr>
          <w:sz w:val="18"/>
        </w:rPr>
        <w:t>Breve conceito do assunto a ser tratado.</w:t>
      </w:r>
    </w:p>
    <w:p w:rsidR="00DF75E7" w:rsidRDefault="00DF75E7">
      <w:pPr>
        <w:rPr>
          <w:sz w:val="18"/>
        </w:rPr>
        <w:sectPr w:rsidR="00DF75E7">
          <w:footerReference w:type="default" r:id="rId10"/>
          <w:pgSz w:w="11910" w:h="16840"/>
          <w:pgMar w:top="1540" w:right="580" w:bottom="820" w:left="1460" w:header="0" w:footer="625" w:gutter="0"/>
          <w:cols w:space="720"/>
        </w:sectPr>
      </w:pPr>
    </w:p>
    <w:p w:rsidR="00DF75E7" w:rsidRDefault="00381199">
      <w:pPr>
        <w:pStyle w:val="Corpodetexto"/>
        <w:ind w:left="327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17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65"/>
                    <w:ind w:left="27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anchorlock/>
          </v:shape>
        </w:pict>
      </w:r>
    </w:p>
    <w:p w:rsidR="00DF75E7" w:rsidRDefault="00381199">
      <w:pPr>
        <w:tabs>
          <w:tab w:val="left" w:pos="8739"/>
        </w:tabs>
        <w:spacing w:before="2"/>
        <w:ind w:left="242"/>
        <w:rPr>
          <w:b/>
          <w:sz w:val="18"/>
        </w:rPr>
      </w:pPr>
      <w:r>
        <w:pict>
          <v:group id="_x0000_s1379" style="position:absolute;left:0;text-align:left;margin-left:85.1pt;margin-top:9.5pt;width:472.3pt;height:24.15pt;z-index:-251600896;mso-position-horizontal-relative:page" coordorigin="1702,190" coordsize="9446,483">
            <v:line id="_x0000_s1383" style="position:absolute" from="1702,200" to="10661,200" strokeweight=".96pt"/>
            <v:shape id="_x0000_s1382" style="position:absolute;left:7454;top:208;width:1173;height:321" coordorigin="7454,208" coordsize="1173,321" o:spt="100" adj="0,,0" path="m7572,260r-3,14l8623,529r4,-15l7572,260xm7585,208r-131,31l7557,325r12,-51l7549,269r4,-14l7574,255r11,-47xm7553,255r-4,14l7569,274r3,-14l7553,255xm7574,255r-21,l7572,260r2,-5xe" fillcolor="black" stroked="f">
              <v:stroke joinstyle="round"/>
              <v:formulas/>
              <v:path arrowok="t" o:connecttype="segments"/>
            </v:shape>
            <v:shape id="_x0000_s1381" type="#_x0000_t202" style="position:absolute;left:1702;top:190;width:8959;height:435" filled="f" stroked="f">
              <v:textbox inset="0,0,0,0">
                <w:txbxContent>
                  <w:p w:rsidR="00DF75E7" w:rsidRDefault="00DF75E7">
                    <w:pPr>
                      <w:spacing w:before="9"/>
                      <w:rPr>
                        <w:sz w:val="19"/>
                      </w:rPr>
                    </w:pPr>
                  </w:p>
                  <w:p w:rsidR="00DF75E7" w:rsidRDefault="00C327C1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b. </w:t>
                    </w:r>
                    <w:r>
                      <w:rPr>
                        <w:b/>
                        <w:sz w:val="18"/>
                        <w:u w:val="single"/>
                      </w:rPr>
                      <w:t>Roteiro de Medidas Preliminares</w:t>
                    </w:r>
                  </w:p>
                </w:txbxContent>
              </v:textbox>
            </v:shape>
            <v:shape id="_x0000_s1380" type="#_x0000_t202" style="position:absolute;left:8625;top:310;width:2515;height:354" filled="f">
              <v:textbox inset="0,0,0,0">
                <w:txbxContent>
                  <w:p w:rsidR="00DF75E7" w:rsidRDefault="00C327C1">
                    <w:pPr>
                      <w:spacing w:before="69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Continuação da</w:t>
      </w:r>
      <w:r w:rsidR="00C327C1">
        <w:rPr>
          <w:b/>
          <w:spacing w:val="-6"/>
          <w:sz w:val="18"/>
        </w:rPr>
        <w:t xml:space="preserve"> </w:t>
      </w:r>
      <w:r w:rsidR="00C327C1">
        <w:rPr>
          <w:b/>
          <w:sz w:val="18"/>
        </w:rPr>
        <w:t>NI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Nº...............</w:t>
      </w:r>
      <w:r w:rsidR="00C327C1">
        <w:rPr>
          <w:b/>
          <w:sz w:val="18"/>
        </w:rPr>
        <w:tab/>
        <w:t>Fl. 02</w:t>
      </w:r>
    </w:p>
    <w:p w:rsidR="00DF75E7" w:rsidRDefault="00DF75E7">
      <w:pPr>
        <w:pStyle w:val="Corpodetexto"/>
        <w:spacing w:before="3"/>
        <w:rPr>
          <w:b/>
          <w:sz w:val="28"/>
        </w:rPr>
      </w:pPr>
    </w:p>
    <w:p w:rsidR="00DF75E7" w:rsidRDefault="00C327C1">
      <w:pPr>
        <w:spacing w:before="95"/>
        <w:ind w:left="582"/>
        <w:rPr>
          <w:sz w:val="18"/>
        </w:rPr>
      </w:pPr>
      <w:r>
        <w:rPr>
          <w:sz w:val="18"/>
        </w:rPr>
        <w:t>Considerações gerais que antecedem a aplicação de NI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C327C1">
      <w:pPr>
        <w:pStyle w:val="PargrafodaLista"/>
        <w:numPr>
          <w:ilvl w:val="1"/>
          <w:numId w:val="23"/>
        </w:numPr>
        <w:tabs>
          <w:tab w:val="left" w:pos="394"/>
        </w:tabs>
        <w:ind w:left="393" w:hanging="151"/>
        <w:jc w:val="left"/>
        <w:rPr>
          <w:b/>
          <w:sz w:val="16"/>
        </w:rPr>
      </w:pPr>
      <w:r>
        <w:rPr>
          <w:b/>
          <w:sz w:val="18"/>
          <w:u w:val="single"/>
        </w:rPr>
        <w:t xml:space="preserve"> Condições de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Execução</w:t>
      </w:r>
    </w:p>
    <w:p w:rsidR="00DF75E7" w:rsidRDefault="00C327C1">
      <w:pPr>
        <w:spacing w:before="5"/>
        <w:ind w:left="582"/>
        <w:rPr>
          <w:sz w:val="18"/>
        </w:rPr>
      </w:pPr>
      <w:r>
        <w:rPr>
          <w:sz w:val="18"/>
        </w:rPr>
        <w:t>Orientações específicas sobre o desenvolvimento das ações para cumprimento da missão.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pStyle w:val="PargrafodaLista"/>
        <w:numPr>
          <w:ilvl w:val="1"/>
          <w:numId w:val="23"/>
        </w:numPr>
        <w:tabs>
          <w:tab w:val="left" w:pos="454"/>
        </w:tabs>
        <w:ind w:left="453" w:hanging="211"/>
        <w:jc w:val="left"/>
        <w:rPr>
          <w:b/>
          <w:sz w:val="18"/>
        </w:rPr>
      </w:pPr>
      <w:r>
        <w:rPr>
          <w:b/>
          <w:sz w:val="18"/>
          <w:u w:val="single"/>
        </w:rPr>
        <w:t>Atribuições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Particulares</w:t>
      </w:r>
    </w:p>
    <w:p w:rsidR="00DF75E7" w:rsidRDefault="00C327C1">
      <w:pPr>
        <w:spacing w:before="7"/>
        <w:ind w:left="582"/>
        <w:rPr>
          <w:sz w:val="18"/>
        </w:rPr>
      </w:pPr>
      <w:r>
        <w:rPr>
          <w:sz w:val="18"/>
        </w:rPr>
        <w:t>Detalhamento das atribuições específicas de cada OBM.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ind w:left="242"/>
        <w:rPr>
          <w:b/>
          <w:sz w:val="18"/>
        </w:rPr>
      </w:pPr>
      <w:proofErr w:type="gramStart"/>
      <w:r>
        <w:rPr>
          <w:b/>
          <w:sz w:val="18"/>
        </w:rPr>
        <w:t>e .</w:t>
      </w:r>
      <w:r>
        <w:rPr>
          <w:b/>
          <w:sz w:val="18"/>
          <w:u w:val="single"/>
        </w:rPr>
        <w:t>Prescrições</w:t>
      </w:r>
      <w:proofErr w:type="gramEnd"/>
      <w:r>
        <w:rPr>
          <w:b/>
          <w:sz w:val="18"/>
          <w:u w:val="single"/>
        </w:rPr>
        <w:t xml:space="preserve"> Diversas</w:t>
      </w:r>
    </w:p>
    <w:p w:rsidR="00DF75E7" w:rsidRDefault="00381199">
      <w:pPr>
        <w:spacing w:before="5"/>
        <w:ind w:left="242" w:right="583" w:firstLine="340"/>
        <w:rPr>
          <w:sz w:val="18"/>
        </w:rPr>
      </w:pPr>
      <w:r>
        <w:pict>
          <v:shape id="_x0000_s1378" type="#_x0000_t202" style="position:absolute;left:0;text-align:left;margin-left:372.7pt;margin-top:45.7pt;width:86.15pt;height:17.7pt;z-index:251575296;mso-position-horizontal-relative:page" filled="f">
            <v:textbox inset="0,0,0,0">
              <w:txbxContent>
                <w:p w:rsidR="00DF75E7" w:rsidRDefault="00C327C1">
                  <w:pPr>
                    <w:spacing w:before="72"/>
                    <w:ind w:left="146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o Artigo 28</w:t>
                  </w:r>
                </w:p>
              </w:txbxContent>
            </v:textbox>
            <w10:wrap anchorx="page"/>
          </v:shape>
        </w:pict>
      </w:r>
      <w:r w:rsidR="00C327C1">
        <w:rPr>
          <w:sz w:val="18"/>
        </w:rPr>
        <w:t>Assuntos diversos que não foram abordados nos itens anteriores, e que sejam comuns a todos os envolvidos.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381199">
      <w:pPr>
        <w:pStyle w:val="Corpodetexto"/>
        <w:spacing w:before="3"/>
        <w:rPr>
          <w:sz w:val="14"/>
        </w:rPr>
      </w:pPr>
      <w:r>
        <w:pict>
          <v:shape id="_x0000_s1377" style="position:absolute;margin-left:339.05pt;margin-top:10.2pt;width:33.35pt;height:17.4pt;z-index:-251571200;mso-wrap-distance-left:0;mso-wrap-distance-right:0;mso-position-horizontal-relative:page" coordorigin="6781,204" coordsize="667,348" o:spt="100" adj="0,,0" path="m6860,443r-79,108l6915,550r-19,-38l6873,512r-7,-13l6884,490r-24,-47xm6884,490r-18,9l6873,512r18,-9l6884,490xm6891,503r-18,9l6896,512r-5,-9xm7441,204l6884,490r7,13l7447,217r-6,-1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F75E7" w:rsidRDefault="00C327C1">
      <w:pPr>
        <w:ind w:left="424" w:right="678"/>
        <w:jc w:val="center"/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assinatura</w:t>
      </w:r>
      <w:proofErr w:type="gramEnd"/>
      <w:r>
        <w:rPr>
          <w:b/>
          <w:sz w:val="18"/>
        </w:rPr>
        <w:t>)</w:t>
      </w:r>
    </w:p>
    <w:p w:rsidR="00DF75E7" w:rsidRDefault="00C327C1">
      <w:pPr>
        <w:spacing w:before="107" w:line="362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spacing w:before="9"/>
        <w:rPr>
          <w:sz w:val="25"/>
        </w:rPr>
      </w:pPr>
    </w:p>
    <w:p w:rsidR="00DF75E7" w:rsidRDefault="00C327C1">
      <w:pPr>
        <w:spacing w:before="1"/>
        <w:ind w:left="242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19"/>
        <w:ind w:left="242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381199" w:rsidP="00B81B99">
      <w:pPr>
        <w:pStyle w:val="Corpodetexto"/>
        <w:spacing w:before="2"/>
        <w:rPr>
          <w:sz w:val="15"/>
        </w:rPr>
        <w:sectPr w:rsidR="00DF75E7">
          <w:pgSz w:w="11910" w:h="16840"/>
          <w:pgMar w:top="920" w:right="580" w:bottom="900" w:left="1460" w:header="0" w:footer="625" w:gutter="0"/>
          <w:cols w:space="720"/>
        </w:sectPr>
      </w:pPr>
      <w:r>
        <w:pict>
          <v:shape id="_x0000_s1376" type="#_x0000_t202" style="position:absolute;margin-left:242.4pt;margin-top:11.1pt;width:115.2pt;height:21.6pt;z-index:-251570176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8"/>
                    <w:ind w:left="27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 w:rsidP="00B81B99">
      <w:pPr>
        <w:pStyle w:val="Ttulo1"/>
        <w:spacing w:before="73"/>
        <w:ind w:left="0"/>
        <w:rPr>
          <w:rFonts w:ascii="Times New Roman"/>
          <w:sz w:val="17"/>
        </w:rPr>
      </w:pPr>
    </w:p>
    <w:sectPr w:rsidR="00DF75E7" w:rsidSect="00B81B99">
      <w:footerReference w:type="default" r:id="rId11"/>
      <w:pgSz w:w="11910" w:h="16840"/>
      <w:pgMar w:top="1320" w:right="580" w:bottom="900" w:left="146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381199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2.5pt;margin-top:795.45pt;width:23.15pt;height:12.1pt;z-index:-65896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81199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381199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81199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381199"/>
    <w:rsid w:val="00B81B99"/>
    <w:rsid w:val="00C327C1"/>
    <w:rsid w:val="00D67E63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3</cp:revision>
  <dcterms:created xsi:type="dcterms:W3CDTF">2019-08-05T14:19:00Z</dcterms:created>
  <dcterms:modified xsi:type="dcterms:W3CDTF">2019-08-05T14:20:00Z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